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3318AA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друга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42225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23</w:t>
      </w:r>
      <w:r w:rsidR="00D64459">
        <w:rPr>
          <w:rFonts w:eastAsia="Calibri"/>
          <w:bCs/>
          <w:sz w:val="28"/>
          <w:szCs w:val="28"/>
          <w:lang w:val="uk-UA" w:eastAsia="en-US"/>
        </w:rPr>
        <w:t xml:space="preserve"> грудня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2020 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842225" w:rsidRPr="00842225" w:rsidRDefault="00842225" w:rsidP="00842225">
      <w:pPr>
        <w:tabs>
          <w:tab w:val="left" w:pos="708"/>
          <w:tab w:val="left" w:pos="1416"/>
          <w:tab w:val="left" w:pos="6525"/>
        </w:tabs>
        <w:rPr>
          <w:b/>
          <w:sz w:val="28"/>
          <w:szCs w:val="28"/>
          <w:lang w:val="uk-UA"/>
        </w:rPr>
      </w:pPr>
      <w:r w:rsidRPr="00842225">
        <w:rPr>
          <w:b/>
          <w:sz w:val="28"/>
          <w:szCs w:val="28"/>
          <w:lang w:val="uk-UA"/>
        </w:rPr>
        <w:t>Про затвердження порядку та нормативу</w:t>
      </w:r>
    </w:p>
    <w:p w:rsidR="00842225" w:rsidRPr="00842225" w:rsidRDefault="00D64459" w:rsidP="00842225">
      <w:pPr>
        <w:tabs>
          <w:tab w:val="left" w:pos="708"/>
          <w:tab w:val="left" w:pos="1416"/>
          <w:tab w:val="left" w:pos="65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відрахування </w:t>
      </w:r>
      <w:r w:rsidR="00842225" w:rsidRPr="00842225">
        <w:rPr>
          <w:b/>
          <w:sz w:val="28"/>
          <w:szCs w:val="28"/>
          <w:lang w:val="uk-UA"/>
        </w:rPr>
        <w:t xml:space="preserve">частини чистого прибутку </w:t>
      </w:r>
    </w:p>
    <w:p w:rsidR="00842225" w:rsidRPr="00842225" w:rsidRDefault="00842225" w:rsidP="00842225">
      <w:pPr>
        <w:tabs>
          <w:tab w:val="left" w:pos="708"/>
          <w:tab w:val="left" w:pos="1416"/>
          <w:tab w:val="left" w:pos="6525"/>
        </w:tabs>
        <w:rPr>
          <w:b/>
          <w:sz w:val="28"/>
          <w:szCs w:val="28"/>
          <w:lang w:val="uk-UA"/>
        </w:rPr>
      </w:pPr>
      <w:r w:rsidRPr="00842225">
        <w:rPr>
          <w:b/>
          <w:sz w:val="28"/>
          <w:szCs w:val="28"/>
          <w:lang w:val="uk-UA"/>
        </w:rPr>
        <w:t xml:space="preserve">(доходу) підприємствами, що належать до </w:t>
      </w:r>
    </w:p>
    <w:p w:rsidR="00842225" w:rsidRPr="00842225" w:rsidRDefault="00D64459" w:rsidP="008422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</w:t>
      </w:r>
      <w:r w:rsidR="00842225" w:rsidRPr="00842225">
        <w:rPr>
          <w:b/>
          <w:sz w:val="28"/>
          <w:szCs w:val="28"/>
          <w:lang w:val="uk-UA"/>
        </w:rPr>
        <w:t xml:space="preserve"> Срібнянської </w:t>
      </w:r>
    </w:p>
    <w:p w:rsidR="00842225" w:rsidRPr="00842225" w:rsidRDefault="00842225" w:rsidP="008422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842225">
        <w:rPr>
          <w:b/>
          <w:sz w:val="28"/>
          <w:szCs w:val="28"/>
          <w:lang w:val="uk-UA"/>
        </w:rPr>
        <w:t xml:space="preserve">елищної ради </w:t>
      </w:r>
    </w:p>
    <w:p w:rsidR="00842225" w:rsidRDefault="00842225" w:rsidP="00842225">
      <w:pPr>
        <w:ind w:firstLine="720"/>
        <w:jc w:val="both"/>
        <w:rPr>
          <w:b/>
          <w:sz w:val="28"/>
          <w:szCs w:val="28"/>
          <w:lang w:val="uk-UA"/>
        </w:rPr>
      </w:pPr>
    </w:p>
    <w:p w:rsidR="00842225" w:rsidRDefault="00842225" w:rsidP="00842225">
      <w:pPr>
        <w:ind w:firstLine="567"/>
        <w:jc w:val="both"/>
        <w:rPr>
          <w:b/>
          <w:sz w:val="28"/>
          <w:szCs w:val="28"/>
          <w:lang w:val="uk-UA"/>
        </w:rPr>
      </w:pPr>
      <w:r w:rsidRPr="00A558D8">
        <w:rPr>
          <w:sz w:val="28"/>
          <w:szCs w:val="28"/>
          <w:lang w:val="uk-UA"/>
        </w:rPr>
        <w:t xml:space="preserve">Керуючись </w:t>
      </w:r>
      <w:r w:rsidR="00A976A2">
        <w:rPr>
          <w:sz w:val="28"/>
          <w:szCs w:val="28"/>
          <w:lang w:val="uk-UA"/>
        </w:rPr>
        <w:t>п.</w:t>
      </w:r>
      <w:r w:rsidRPr="00A558D8">
        <w:rPr>
          <w:sz w:val="28"/>
          <w:szCs w:val="28"/>
          <w:lang w:val="uk-UA"/>
        </w:rPr>
        <w:t>29 ч.1 ст.26 Закону України «Про місцеве самоврядування в Україні», п.1 ст.78 Госп</w:t>
      </w:r>
      <w:r w:rsidR="00A976A2">
        <w:rPr>
          <w:sz w:val="28"/>
          <w:szCs w:val="28"/>
          <w:lang w:val="uk-UA"/>
        </w:rPr>
        <w:t>одарського кодексу України, п.</w:t>
      </w:r>
      <w:r w:rsidR="000313A1">
        <w:rPr>
          <w:sz w:val="28"/>
          <w:szCs w:val="28"/>
          <w:lang w:val="uk-UA"/>
        </w:rPr>
        <w:t>п.</w:t>
      </w:r>
      <w:r w:rsidRPr="00A558D8">
        <w:rPr>
          <w:sz w:val="28"/>
          <w:szCs w:val="28"/>
          <w:lang w:val="uk-UA"/>
        </w:rPr>
        <w:t xml:space="preserve"> 9 п.1 ст.69 Бюджетного кодексу України,</w:t>
      </w:r>
      <w:r>
        <w:rPr>
          <w:sz w:val="28"/>
          <w:szCs w:val="28"/>
          <w:lang w:val="uk-UA"/>
        </w:rPr>
        <w:t xml:space="preserve"> </w:t>
      </w:r>
      <w:r w:rsidRPr="00A558D8">
        <w:rPr>
          <w:sz w:val="28"/>
          <w:szCs w:val="28"/>
          <w:lang w:val="uk-UA"/>
        </w:rPr>
        <w:t>п.2 ст</w:t>
      </w:r>
      <w:r>
        <w:rPr>
          <w:sz w:val="28"/>
          <w:szCs w:val="28"/>
          <w:lang w:val="uk-UA"/>
        </w:rPr>
        <w:t>.</w:t>
      </w:r>
      <w:r w:rsidRPr="00A558D8">
        <w:rPr>
          <w:sz w:val="28"/>
          <w:szCs w:val="28"/>
          <w:lang w:val="uk-UA"/>
        </w:rPr>
        <w:t>327 Цивільного кодексу України,</w:t>
      </w:r>
      <w:r w:rsidRPr="000232D7">
        <w:rPr>
          <w:sz w:val="28"/>
          <w:szCs w:val="28"/>
          <w:lang w:val="uk-UA"/>
        </w:rPr>
        <w:t xml:space="preserve"> </w:t>
      </w:r>
      <w:r w:rsidRPr="000F0E99">
        <w:rPr>
          <w:sz w:val="28"/>
          <w:szCs w:val="28"/>
          <w:lang w:val="uk-UA"/>
        </w:rPr>
        <w:t>селищна</w:t>
      </w:r>
      <w:r w:rsidRPr="000232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вирішила</w:t>
      </w:r>
      <w:r w:rsidRPr="00E30C9E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842225" w:rsidRPr="00842225" w:rsidRDefault="00842225" w:rsidP="00842225">
      <w:pPr>
        <w:ind w:firstLine="567"/>
        <w:jc w:val="both"/>
        <w:rPr>
          <w:sz w:val="16"/>
          <w:szCs w:val="16"/>
          <w:lang w:val="uk-UA"/>
        </w:rPr>
      </w:pPr>
    </w:p>
    <w:p w:rsidR="00842225" w:rsidRDefault="00842225" w:rsidP="0084222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414AFC">
        <w:rPr>
          <w:bCs/>
          <w:sz w:val="28"/>
          <w:szCs w:val="28"/>
          <w:lang w:val="uk-UA"/>
        </w:rPr>
        <w:t>1</w:t>
      </w:r>
      <w:r w:rsidRPr="00062452">
        <w:rPr>
          <w:bCs/>
          <w:sz w:val="28"/>
          <w:szCs w:val="28"/>
          <w:lang w:val="uk-UA"/>
        </w:rPr>
        <w:t>.</w:t>
      </w:r>
      <w:proofErr w:type="spellStart"/>
      <w:r w:rsidRPr="00A558D8">
        <w:rPr>
          <w:color w:val="000000"/>
          <w:sz w:val="28"/>
          <w:szCs w:val="28"/>
        </w:rPr>
        <w:t>Затвердити</w:t>
      </w:r>
      <w:proofErr w:type="spellEnd"/>
      <w:r w:rsidRPr="00A558D8">
        <w:rPr>
          <w:color w:val="000000"/>
          <w:sz w:val="28"/>
          <w:szCs w:val="28"/>
        </w:rPr>
        <w:t xml:space="preserve"> Порядок та норматив </w:t>
      </w:r>
      <w:proofErr w:type="spellStart"/>
      <w:r w:rsidRPr="00A558D8">
        <w:rPr>
          <w:color w:val="000000"/>
          <w:sz w:val="28"/>
          <w:szCs w:val="28"/>
        </w:rPr>
        <w:t>відрахування</w:t>
      </w:r>
      <w:proofErr w:type="spellEnd"/>
      <w:r w:rsidRPr="00A558D8">
        <w:rPr>
          <w:color w:val="000000"/>
          <w:sz w:val="28"/>
          <w:szCs w:val="28"/>
        </w:rPr>
        <w:t xml:space="preserve"> </w:t>
      </w:r>
      <w:proofErr w:type="spellStart"/>
      <w:r w:rsidRPr="00A558D8">
        <w:rPr>
          <w:color w:val="000000"/>
          <w:sz w:val="28"/>
          <w:szCs w:val="28"/>
        </w:rPr>
        <w:t>частини</w:t>
      </w:r>
      <w:proofErr w:type="spellEnd"/>
      <w:r w:rsidRPr="00A558D8">
        <w:rPr>
          <w:color w:val="000000"/>
          <w:sz w:val="28"/>
          <w:szCs w:val="28"/>
        </w:rPr>
        <w:t xml:space="preserve"> </w:t>
      </w:r>
      <w:r w:rsidR="00D64459">
        <w:rPr>
          <w:color w:val="000000"/>
          <w:sz w:val="28"/>
          <w:szCs w:val="28"/>
          <w:lang w:val="uk-UA"/>
        </w:rPr>
        <w:t xml:space="preserve">чистого </w:t>
      </w:r>
      <w:proofErr w:type="spellStart"/>
      <w:r w:rsidR="00D64459">
        <w:rPr>
          <w:color w:val="000000"/>
          <w:sz w:val="28"/>
          <w:szCs w:val="28"/>
        </w:rPr>
        <w:t>прибутку</w:t>
      </w:r>
      <w:proofErr w:type="spellEnd"/>
      <w:r w:rsidRPr="00A558D8">
        <w:rPr>
          <w:color w:val="000000"/>
          <w:sz w:val="28"/>
          <w:szCs w:val="28"/>
        </w:rPr>
        <w:t xml:space="preserve">(доходу) </w:t>
      </w:r>
      <w:r w:rsidRPr="00A558D8">
        <w:rPr>
          <w:color w:val="000000"/>
          <w:sz w:val="28"/>
          <w:szCs w:val="28"/>
          <w:lang w:val="uk-UA"/>
        </w:rPr>
        <w:t>підприємствами, що належать до кому</w:t>
      </w:r>
      <w:proofErr w:type="spellStart"/>
      <w:r w:rsidRPr="00A558D8">
        <w:rPr>
          <w:color w:val="000000"/>
          <w:sz w:val="28"/>
          <w:szCs w:val="28"/>
        </w:rPr>
        <w:t>нальної</w:t>
      </w:r>
      <w:proofErr w:type="spellEnd"/>
      <w:r w:rsidRPr="00A558D8">
        <w:rPr>
          <w:color w:val="000000"/>
          <w:sz w:val="28"/>
          <w:szCs w:val="28"/>
        </w:rPr>
        <w:t xml:space="preserve"> </w:t>
      </w:r>
      <w:proofErr w:type="spellStart"/>
      <w:r w:rsidRPr="00A558D8">
        <w:rPr>
          <w:color w:val="000000"/>
          <w:sz w:val="28"/>
          <w:szCs w:val="28"/>
        </w:rPr>
        <w:t>власності</w:t>
      </w:r>
      <w:proofErr w:type="spellEnd"/>
      <w:r w:rsidRPr="00A558D8">
        <w:rPr>
          <w:color w:val="000000"/>
          <w:sz w:val="28"/>
          <w:szCs w:val="28"/>
        </w:rPr>
        <w:t xml:space="preserve"> </w:t>
      </w:r>
      <w:r w:rsidRPr="00A558D8">
        <w:rPr>
          <w:color w:val="000000"/>
          <w:sz w:val="28"/>
          <w:szCs w:val="28"/>
          <w:lang w:val="uk-UA"/>
        </w:rPr>
        <w:t>Срібнянської селищної ради</w:t>
      </w:r>
      <w:r w:rsidRPr="00A558D8">
        <w:rPr>
          <w:color w:val="000000"/>
          <w:sz w:val="28"/>
          <w:szCs w:val="28"/>
        </w:rPr>
        <w:t xml:space="preserve">, </w:t>
      </w:r>
      <w:r w:rsidRPr="00A558D8">
        <w:rPr>
          <w:color w:val="000000"/>
          <w:sz w:val="28"/>
          <w:szCs w:val="28"/>
          <w:lang w:val="uk-UA"/>
        </w:rPr>
        <w:t>що</w:t>
      </w:r>
      <w:r w:rsidRPr="00A558D8">
        <w:rPr>
          <w:color w:val="000000"/>
          <w:sz w:val="28"/>
          <w:szCs w:val="28"/>
        </w:rPr>
        <w:t xml:space="preserve"> </w:t>
      </w:r>
      <w:proofErr w:type="spellStart"/>
      <w:r w:rsidRPr="00A558D8">
        <w:rPr>
          <w:color w:val="000000"/>
          <w:sz w:val="28"/>
          <w:szCs w:val="28"/>
        </w:rPr>
        <w:t>підлягає</w:t>
      </w:r>
      <w:proofErr w:type="spellEnd"/>
      <w:r w:rsidRPr="00A558D8">
        <w:rPr>
          <w:color w:val="000000"/>
          <w:sz w:val="28"/>
          <w:szCs w:val="28"/>
        </w:rPr>
        <w:t xml:space="preserve"> </w:t>
      </w:r>
      <w:proofErr w:type="spellStart"/>
      <w:r w:rsidRPr="00A558D8">
        <w:rPr>
          <w:color w:val="000000"/>
          <w:sz w:val="28"/>
          <w:szCs w:val="28"/>
        </w:rPr>
        <w:t>зарахуванню</w:t>
      </w:r>
      <w:proofErr w:type="spellEnd"/>
      <w:r w:rsidRPr="00A558D8">
        <w:rPr>
          <w:color w:val="000000"/>
          <w:sz w:val="28"/>
          <w:szCs w:val="28"/>
        </w:rPr>
        <w:t xml:space="preserve"> до </w:t>
      </w:r>
      <w:r w:rsidRPr="00A558D8">
        <w:rPr>
          <w:color w:val="000000"/>
          <w:sz w:val="28"/>
          <w:szCs w:val="28"/>
          <w:lang w:val="uk-UA"/>
        </w:rPr>
        <w:t>селищного</w:t>
      </w:r>
      <w:r w:rsidRPr="00A558D8">
        <w:rPr>
          <w:color w:val="000000"/>
          <w:sz w:val="28"/>
          <w:szCs w:val="28"/>
        </w:rPr>
        <w:t xml:space="preserve"> бюджету </w:t>
      </w:r>
      <w:r w:rsidRPr="00927549">
        <w:rPr>
          <w:b/>
          <w:color w:val="000000"/>
          <w:sz w:val="28"/>
          <w:szCs w:val="28"/>
        </w:rPr>
        <w:t>(</w:t>
      </w:r>
      <w:proofErr w:type="spellStart"/>
      <w:r w:rsidR="00C54FCE">
        <w:fldChar w:fldCharType="begin"/>
      </w:r>
      <w:r w:rsidR="008D7B9F">
        <w:instrText>HYPERLINK "http://yuzhny.gov.ua/images/45sessia/484.PDF" \t "_blank"</w:instrText>
      </w:r>
      <w:r w:rsidR="00C54FCE">
        <w:fldChar w:fldCharType="separate"/>
      </w:r>
      <w:r w:rsidRPr="00927549">
        <w:rPr>
          <w:rStyle w:val="ab"/>
          <w:b w:val="0"/>
          <w:iCs/>
          <w:sz w:val="28"/>
          <w:szCs w:val="28"/>
        </w:rPr>
        <w:t>додається</w:t>
      </w:r>
      <w:proofErr w:type="spellEnd"/>
      <w:r w:rsidR="00C54FCE">
        <w:fldChar w:fldCharType="end"/>
      </w:r>
      <w:r w:rsidRPr="00E10F51">
        <w:rPr>
          <w:color w:val="000000"/>
          <w:sz w:val="28"/>
          <w:szCs w:val="28"/>
        </w:rPr>
        <w:t>)</w:t>
      </w:r>
      <w:r w:rsidRPr="00E10F51">
        <w:rPr>
          <w:b/>
          <w:color w:val="000000"/>
          <w:sz w:val="28"/>
          <w:szCs w:val="28"/>
        </w:rPr>
        <w:t>.</w:t>
      </w:r>
    </w:p>
    <w:p w:rsidR="00842225" w:rsidRDefault="00842225" w:rsidP="00E9073D">
      <w:pPr>
        <w:tabs>
          <w:tab w:val="left" w:pos="567"/>
        </w:tabs>
        <w:jc w:val="both"/>
        <w:rPr>
          <w:bCs/>
          <w:color w:val="333333"/>
          <w:kern w:val="3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2.</w:t>
      </w:r>
      <w:r w:rsidRPr="00A558D8">
        <w:rPr>
          <w:bCs/>
          <w:kern w:val="32"/>
          <w:sz w:val="28"/>
          <w:szCs w:val="28"/>
          <w:lang w:val="uk-UA"/>
        </w:rPr>
        <w:t xml:space="preserve">Доручити </w:t>
      </w:r>
      <w:r>
        <w:rPr>
          <w:bCs/>
          <w:kern w:val="32"/>
          <w:sz w:val="28"/>
          <w:szCs w:val="28"/>
          <w:lang w:val="uk-UA"/>
        </w:rPr>
        <w:t xml:space="preserve">директору </w:t>
      </w:r>
      <w:r w:rsidRPr="00A558D8">
        <w:rPr>
          <w:bCs/>
          <w:kern w:val="32"/>
          <w:sz w:val="28"/>
          <w:szCs w:val="28"/>
          <w:lang w:val="uk-UA"/>
        </w:rPr>
        <w:t>комунального підприємства «</w:t>
      </w:r>
      <w:r>
        <w:rPr>
          <w:bCs/>
          <w:kern w:val="32"/>
          <w:sz w:val="28"/>
          <w:szCs w:val="28"/>
          <w:lang w:val="uk-UA"/>
        </w:rPr>
        <w:t>Комунгосп</w:t>
      </w:r>
      <w:r w:rsidRPr="00A558D8">
        <w:rPr>
          <w:bCs/>
          <w:kern w:val="32"/>
          <w:sz w:val="28"/>
          <w:szCs w:val="28"/>
          <w:lang w:val="uk-UA"/>
        </w:rPr>
        <w:t xml:space="preserve">» </w:t>
      </w:r>
      <w:r>
        <w:rPr>
          <w:bCs/>
          <w:kern w:val="32"/>
          <w:sz w:val="28"/>
          <w:szCs w:val="28"/>
          <w:lang w:val="uk-UA"/>
        </w:rPr>
        <w:t>В.</w:t>
      </w:r>
      <w:r w:rsidR="00E9073D">
        <w:rPr>
          <w:bCs/>
          <w:kern w:val="32"/>
          <w:sz w:val="28"/>
          <w:szCs w:val="28"/>
          <w:lang w:val="uk-UA"/>
        </w:rPr>
        <w:t>МИХАЙЛЮКУ</w:t>
      </w:r>
      <w:r w:rsidRPr="00A558D8">
        <w:rPr>
          <w:bCs/>
          <w:kern w:val="32"/>
          <w:sz w:val="28"/>
          <w:szCs w:val="28"/>
          <w:lang w:val="uk-UA"/>
        </w:rPr>
        <w:t xml:space="preserve"> забезпечити дотримання Порядку, зазначеного у п.1 цього рішення.</w:t>
      </w:r>
    </w:p>
    <w:p w:rsidR="00842225" w:rsidRDefault="00842225" w:rsidP="00842225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3.Забезпечити о</w:t>
      </w:r>
      <w:r>
        <w:rPr>
          <w:sz w:val="28"/>
          <w:szCs w:val="28"/>
          <w:lang w:val="uk-UA"/>
        </w:rPr>
        <w:t>прилюднення цього</w:t>
      </w:r>
      <w:r w:rsidRPr="00ED1CA1">
        <w:rPr>
          <w:sz w:val="28"/>
          <w:szCs w:val="28"/>
          <w:lang w:val="uk-UA"/>
        </w:rPr>
        <w:t xml:space="preserve"> рішення </w:t>
      </w:r>
      <w:r w:rsidR="00A976A2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діючим законодавством.</w:t>
      </w:r>
    </w:p>
    <w:p w:rsidR="00842225" w:rsidRPr="001D3698" w:rsidRDefault="00842225" w:rsidP="0084222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1D3698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з питань </w:t>
      </w:r>
      <w:r w:rsidRPr="001D369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, </w:t>
      </w:r>
      <w:r w:rsidRPr="001D369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оціально-економічного розвитку </w:t>
      </w:r>
      <w:r w:rsidRPr="001D3698">
        <w:rPr>
          <w:sz w:val="28"/>
          <w:szCs w:val="28"/>
          <w:lang w:val="uk-UA"/>
        </w:rPr>
        <w:t>та інвестиційної  діяльності.</w:t>
      </w:r>
    </w:p>
    <w:p w:rsidR="00842225" w:rsidRDefault="00842225" w:rsidP="00842225">
      <w:pPr>
        <w:shd w:val="clear" w:color="auto" w:fill="FFFFFF"/>
        <w:jc w:val="both"/>
        <w:rPr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7F0384" w:rsidRPr="00842225" w:rsidRDefault="00842225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Селищний голова</w:t>
      </w:r>
      <w:r w:rsidR="00DD2F17">
        <w:rPr>
          <w:b/>
          <w:sz w:val="28"/>
          <w:szCs w:val="28"/>
          <w:lang w:val="uk-UA" w:eastAsia="zh-CN"/>
        </w:rPr>
        <w:t xml:space="preserve"> </w:t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О.ПАНЧЕНКО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Default="00B50C5E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B50C5E" w:rsidRPr="00B512D6" w:rsidRDefault="00B50C5E" w:rsidP="00B50C5E">
      <w:pPr>
        <w:shd w:val="clear" w:color="auto" w:fill="FFFFFF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B512D6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B50C5E" w:rsidRPr="00467BB7" w:rsidRDefault="00B50C5E" w:rsidP="00B50C5E">
      <w:pPr>
        <w:pStyle w:val="ac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 xml:space="preserve">до рішення  </w:t>
      </w:r>
      <w:r w:rsidRPr="00467BB7">
        <w:rPr>
          <w:rFonts w:ascii="Times New Roman" w:hAnsi="Times New Roman" w:cs="Times New Roman"/>
          <w:lang w:val="uk-UA"/>
        </w:rPr>
        <w:t>другої сесії</w:t>
      </w:r>
    </w:p>
    <w:p w:rsidR="00B50C5E" w:rsidRPr="00467BB7" w:rsidRDefault="00B50C5E" w:rsidP="00B50C5E">
      <w:pPr>
        <w:pStyle w:val="ac"/>
        <w:rPr>
          <w:rFonts w:ascii="Times New Roman" w:hAnsi="Times New Roman" w:cs="Times New Roman"/>
          <w:lang w:val="uk-UA"/>
        </w:rPr>
      </w:pPr>
      <w:r w:rsidRPr="00467B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467BB7">
        <w:rPr>
          <w:rFonts w:ascii="Times New Roman" w:hAnsi="Times New Roman" w:cs="Times New Roman"/>
          <w:lang w:val="uk-UA"/>
        </w:rPr>
        <w:t xml:space="preserve">восьмого скликання </w:t>
      </w:r>
    </w:p>
    <w:p w:rsidR="00B50C5E" w:rsidRPr="00467BB7" w:rsidRDefault="00B50C5E" w:rsidP="00B50C5E">
      <w:pPr>
        <w:pStyle w:val="ac"/>
        <w:rPr>
          <w:rFonts w:ascii="Times New Roman" w:hAnsi="Times New Roman" w:cs="Times New Roman"/>
          <w:lang w:val="uk-UA"/>
        </w:rPr>
      </w:pPr>
      <w:r w:rsidRPr="00467B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467BB7">
        <w:rPr>
          <w:rFonts w:ascii="Times New Roman" w:hAnsi="Times New Roman" w:cs="Times New Roman"/>
          <w:lang w:val="uk-UA"/>
        </w:rPr>
        <w:t xml:space="preserve"> </w:t>
      </w:r>
      <w:r w:rsidR="00A976A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467BB7">
        <w:rPr>
          <w:rFonts w:ascii="Times New Roman" w:hAnsi="Times New Roman" w:cs="Times New Roman"/>
          <w:lang w:val="uk-UA"/>
        </w:rPr>
        <w:t xml:space="preserve">Срібнянської   селищної ради                                                                                                                                                                  </w:t>
      </w:r>
    </w:p>
    <w:p w:rsidR="00B50C5E" w:rsidRPr="00467BB7" w:rsidRDefault="00B50C5E" w:rsidP="00B50C5E">
      <w:pPr>
        <w:shd w:val="clear" w:color="auto" w:fill="FFFFFF"/>
        <w:jc w:val="both"/>
        <w:rPr>
          <w:bCs/>
          <w:lang w:val="uk-UA"/>
        </w:rPr>
      </w:pPr>
      <w:r w:rsidRPr="00467BB7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 xml:space="preserve">      від 23</w:t>
      </w:r>
      <w:r w:rsidRPr="00467BB7">
        <w:rPr>
          <w:lang w:val="uk-UA"/>
        </w:rPr>
        <w:t>.12.2020</w:t>
      </w:r>
    </w:p>
    <w:p w:rsidR="00B50C5E" w:rsidRDefault="00B50C5E" w:rsidP="00B50C5E">
      <w:pPr>
        <w:shd w:val="clear" w:color="auto" w:fill="FFFFFF"/>
        <w:jc w:val="both"/>
        <w:rPr>
          <w:bCs/>
          <w:color w:val="000000"/>
          <w:lang w:val="uk-UA"/>
        </w:rPr>
      </w:pPr>
    </w:p>
    <w:p w:rsidR="00B50C5E" w:rsidRPr="00962E1A" w:rsidRDefault="00B50C5E" w:rsidP="00B50C5E">
      <w:pPr>
        <w:pStyle w:val="ac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та норматив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відрахуван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частини   чистого    прибутку</w:t>
      </w:r>
    </w:p>
    <w:p w:rsidR="00B50C5E" w:rsidRDefault="00B50C5E" w:rsidP="00B50C5E">
      <w:pPr>
        <w:pStyle w:val="ac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(доходу)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proofErr w:type="gramStart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ідприємствами</w:t>
      </w:r>
      <w:proofErr w:type="spell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належать до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E1A">
        <w:rPr>
          <w:rStyle w:val="a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ради </w:t>
      </w:r>
    </w:p>
    <w:p w:rsidR="00B50C5E" w:rsidRPr="00962E1A" w:rsidRDefault="00B50C5E" w:rsidP="00B50C5E">
      <w:pPr>
        <w:pStyle w:val="ac"/>
        <w:jc w:val="center"/>
        <w:rPr>
          <w:rFonts w:ascii="Times New Roman" w:hAnsi="Times New Roman" w:cs="Times New Roman"/>
        </w:rPr>
      </w:pPr>
    </w:p>
    <w:p w:rsidR="00B50C5E" w:rsidRPr="00962E1A" w:rsidRDefault="00B50C5E" w:rsidP="00B50C5E">
      <w:pPr>
        <w:shd w:val="clear" w:color="auto" w:fill="FFFFFF"/>
        <w:jc w:val="both"/>
        <w:rPr>
          <w:sz w:val="28"/>
          <w:szCs w:val="28"/>
        </w:rPr>
      </w:pPr>
      <w:r w:rsidRPr="00962E1A">
        <w:rPr>
          <w:sz w:val="28"/>
          <w:szCs w:val="28"/>
        </w:rPr>
        <w:t xml:space="preserve">1. </w:t>
      </w:r>
      <w:proofErr w:type="spellStart"/>
      <w:r w:rsidRPr="00962E1A">
        <w:rPr>
          <w:sz w:val="28"/>
          <w:szCs w:val="28"/>
        </w:rPr>
        <w:t>Даний</w:t>
      </w:r>
      <w:proofErr w:type="spellEnd"/>
      <w:r w:rsidRPr="00962E1A">
        <w:rPr>
          <w:sz w:val="28"/>
          <w:szCs w:val="28"/>
        </w:rPr>
        <w:t xml:space="preserve"> Порядок </w:t>
      </w:r>
      <w:proofErr w:type="spellStart"/>
      <w:r w:rsidRPr="00962E1A">
        <w:rPr>
          <w:sz w:val="28"/>
          <w:szCs w:val="28"/>
        </w:rPr>
        <w:t>і</w:t>
      </w:r>
      <w:proofErr w:type="spellEnd"/>
      <w:r w:rsidRPr="00962E1A">
        <w:rPr>
          <w:sz w:val="28"/>
          <w:szCs w:val="28"/>
        </w:rPr>
        <w:t xml:space="preserve"> норматив </w:t>
      </w:r>
      <w:proofErr w:type="spellStart"/>
      <w:r w:rsidRPr="00962E1A">
        <w:rPr>
          <w:sz w:val="28"/>
          <w:szCs w:val="28"/>
        </w:rPr>
        <w:t>регламентують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здійснення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відрахування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загального</w:t>
      </w:r>
      <w:proofErr w:type="spellEnd"/>
      <w:r w:rsidRPr="00962E1A">
        <w:rPr>
          <w:sz w:val="28"/>
          <w:szCs w:val="28"/>
        </w:rPr>
        <w:t xml:space="preserve"> фонду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 </w:t>
      </w:r>
      <w:proofErr w:type="spellStart"/>
      <w:r w:rsidRPr="00962E1A">
        <w:rPr>
          <w:sz w:val="28"/>
          <w:szCs w:val="28"/>
        </w:rPr>
        <w:t>частини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 </w:t>
      </w:r>
      <w:proofErr w:type="spellStart"/>
      <w:r w:rsidRPr="00962E1A">
        <w:rPr>
          <w:sz w:val="28"/>
          <w:szCs w:val="28"/>
        </w:rPr>
        <w:t>комунальними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ідприємствами</w:t>
      </w:r>
      <w:proofErr w:type="spellEnd"/>
      <w:r w:rsidRPr="00962E1A">
        <w:rPr>
          <w:sz w:val="28"/>
          <w:szCs w:val="28"/>
        </w:rPr>
        <w:t xml:space="preserve">, за результатами </w:t>
      </w:r>
      <w:proofErr w:type="spellStart"/>
      <w:r w:rsidRPr="00962E1A">
        <w:rPr>
          <w:sz w:val="28"/>
          <w:szCs w:val="28"/>
        </w:rPr>
        <w:t>фінансово-господарської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діяльності</w:t>
      </w:r>
      <w:proofErr w:type="spellEnd"/>
      <w:r w:rsidRPr="00962E1A">
        <w:rPr>
          <w:sz w:val="28"/>
          <w:szCs w:val="28"/>
        </w:rPr>
        <w:t xml:space="preserve">. </w:t>
      </w:r>
    </w:p>
    <w:p w:rsidR="00B50C5E" w:rsidRDefault="00B50C5E" w:rsidP="00B50C5E">
      <w:pPr>
        <w:shd w:val="clear" w:color="auto" w:fill="FFFFFF"/>
        <w:jc w:val="both"/>
        <w:rPr>
          <w:sz w:val="28"/>
          <w:szCs w:val="28"/>
          <w:lang w:val="uk-UA"/>
        </w:rPr>
      </w:pPr>
      <w:r w:rsidRPr="00962E1A">
        <w:rPr>
          <w:sz w:val="28"/>
          <w:szCs w:val="28"/>
        </w:rPr>
        <w:t xml:space="preserve">2. </w:t>
      </w:r>
      <w:proofErr w:type="spellStart"/>
      <w:r w:rsidRPr="00962E1A">
        <w:rPr>
          <w:sz w:val="28"/>
          <w:szCs w:val="28"/>
        </w:rPr>
        <w:t>Відрахування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частини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 до </w:t>
      </w:r>
      <w:proofErr w:type="spellStart"/>
      <w:r w:rsidRPr="00962E1A">
        <w:rPr>
          <w:sz w:val="28"/>
          <w:szCs w:val="28"/>
        </w:rPr>
        <w:t>загального</w:t>
      </w:r>
      <w:proofErr w:type="spellEnd"/>
      <w:r w:rsidRPr="00962E1A">
        <w:rPr>
          <w:sz w:val="28"/>
          <w:szCs w:val="28"/>
        </w:rPr>
        <w:t xml:space="preserve"> фонду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 за результатами </w:t>
      </w:r>
      <w:proofErr w:type="spellStart"/>
      <w:r w:rsidRPr="00962E1A">
        <w:rPr>
          <w:sz w:val="28"/>
          <w:szCs w:val="28"/>
        </w:rPr>
        <w:t>фінансов</w:t>
      </w:r>
      <w:r>
        <w:rPr>
          <w:sz w:val="28"/>
          <w:szCs w:val="28"/>
        </w:rPr>
        <w:t>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962E1A">
        <w:rPr>
          <w:sz w:val="28"/>
          <w:szCs w:val="28"/>
        </w:rPr>
        <w:t>дяться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комунальними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ідприємствами</w:t>
      </w:r>
      <w:proofErr w:type="spellEnd"/>
      <w:r w:rsidRPr="00962E1A">
        <w:rPr>
          <w:sz w:val="28"/>
          <w:szCs w:val="28"/>
        </w:rPr>
        <w:t xml:space="preserve"> у </w:t>
      </w:r>
      <w:proofErr w:type="spellStart"/>
      <w:r w:rsidRPr="00962E1A">
        <w:rPr>
          <w:sz w:val="28"/>
          <w:szCs w:val="28"/>
        </w:rPr>
        <w:t>розмірі</w:t>
      </w:r>
      <w:proofErr w:type="spellEnd"/>
      <w:r w:rsidRPr="00962E1A">
        <w:rPr>
          <w:sz w:val="28"/>
          <w:szCs w:val="28"/>
        </w:rPr>
        <w:t xml:space="preserve"> 5 (</w:t>
      </w:r>
      <w:proofErr w:type="spellStart"/>
      <w:r w:rsidRPr="00962E1A">
        <w:rPr>
          <w:sz w:val="28"/>
          <w:szCs w:val="28"/>
        </w:rPr>
        <w:t>п’ять</w:t>
      </w:r>
      <w:proofErr w:type="spellEnd"/>
      <w:r w:rsidRPr="00962E1A">
        <w:rPr>
          <w:sz w:val="28"/>
          <w:szCs w:val="28"/>
        </w:rPr>
        <w:t xml:space="preserve">) %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(доходу).</w:t>
      </w:r>
    </w:p>
    <w:p w:rsidR="00B50C5E" w:rsidRPr="00121BED" w:rsidRDefault="00B50C5E" w:rsidP="00B50C5E">
      <w:pPr>
        <w:shd w:val="clear" w:color="auto" w:fill="FFFFFF"/>
        <w:jc w:val="both"/>
        <w:rPr>
          <w:sz w:val="28"/>
          <w:szCs w:val="28"/>
          <w:lang w:val="uk-UA"/>
        </w:rPr>
      </w:pPr>
      <w:r w:rsidRPr="00121BED">
        <w:rPr>
          <w:sz w:val="28"/>
          <w:szCs w:val="28"/>
          <w:lang w:val="uk-UA"/>
        </w:rPr>
        <w:t xml:space="preserve">Для </w:t>
      </w:r>
      <w:proofErr w:type="spellStart"/>
      <w:r w:rsidRPr="00121BED">
        <w:rPr>
          <w:sz w:val="28"/>
          <w:szCs w:val="28"/>
          <w:lang w:val="uk-UA"/>
        </w:rPr>
        <w:t>КП</w:t>
      </w:r>
      <w:proofErr w:type="spellEnd"/>
      <w:r w:rsidRPr="00121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21BED">
        <w:rPr>
          <w:sz w:val="28"/>
          <w:szCs w:val="28"/>
          <w:lang w:val="uk-UA"/>
        </w:rPr>
        <w:t>Комунгосп</w:t>
      </w:r>
      <w:r>
        <w:rPr>
          <w:sz w:val="28"/>
          <w:szCs w:val="28"/>
          <w:lang w:val="uk-UA"/>
        </w:rPr>
        <w:t>»</w:t>
      </w:r>
      <w:r w:rsidRPr="00121BED">
        <w:rPr>
          <w:sz w:val="28"/>
          <w:szCs w:val="28"/>
          <w:lang w:val="uk-UA"/>
        </w:rPr>
        <w:t>, яке виконує роботи на замовлення селищної ради і доту</w:t>
      </w:r>
      <w:r>
        <w:rPr>
          <w:sz w:val="28"/>
          <w:szCs w:val="28"/>
          <w:lang w:val="uk-UA"/>
        </w:rPr>
        <w:t>є</w:t>
      </w:r>
      <w:r w:rsidRPr="00121BED">
        <w:rPr>
          <w:sz w:val="28"/>
          <w:szCs w:val="28"/>
          <w:lang w:val="uk-UA"/>
        </w:rPr>
        <w:t>ться з селищного бюджету, встановлений пільговий норматив відрахування частини прибутку в обсязі 5% від чистого прибутку, що залишається у розпорядженні підприємства.</w:t>
      </w:r>
    </w:p>
    <w:p w:rsidR="00B50C5E" w:rsidRPr="00962E1A" w:rsidRDefault="00B50C5E" w:rsidP="00B50C5E">
      <w:pPr>
        <w:shd w:val="clear" w:color="auto" w:fill="FFFFFF"/>
        <w:jc w:val="both"/>
        <w:rPr>
          <w:sz w:val="28"/>
          <w:szCs w:val="28"/>
        </w:rPr>
      </w:pPr>
      <w:r w:rsidRPr="00962E1A">
        <w:rPr>
          <w:sz w:val="28"/>
          <w:szCs w:val="28"/>
        </w:rPr>
        <w:t xml:space="preserve">3.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ідприємства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комунальної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власності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здійснюють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відрахування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 </w:t>
      </w:r>
      <w:proofErr w:type="spellStart"/>
      <w:r w:rsidRPr="00962E1A">
        <w:rPr>
          <w:sz w:val="28"/>
          <w:szCs w:val="28"/>
        </w:rPr>
        <w:t>частини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 </w:t>
      </w:r>
      <w:proofErr w:type="spellStart"/>
      <w:r w:rsidRPr="00962E1A">
        <w:rPr>
          <w:sz w:val="28"/>
          <w:szCs w:val="28"/>
        </w:rPr>
        <w:t>наростаючим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підсумком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щоквартальної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фінансово-господарської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діяльності</w:t>
      </w:r>
      <w:proofErr w:type="spellEnd"/>
      <w:r w:rsidRPr="00962E1A">
        <w:rPr>
          <w:sz w:val="28"/>
          <w:szCs w:val="28"/>
        </w:rPr>
        <w:t xml:space="preserve"> у строки, </w:t>
      </w:r>
      <w:proofErr w:type="spellStart"/>
      <w:r w:rsidRPr="00962E1A">
        <w:rPr>
          <w:sz w:val="28"/>
          <w:szCs w:val="28"/>
        </w:rPr>
        <w:t>встановлені</w:t>
      </w:r>
      <w:proofErr w:type="spellEnd"/>
      <w:r w:rsidRPr="00962E1A">
        <w:rPr>
          <w:sz w:val="28"/>
          <w:szCs w:val="28"/>
        </w:rPr>
        <w:t xml:space="preserve"> для </w:t>
      </w:r>
      <w:proofErr w:type="spellStart"/>
      <w:r w:rsidRPr="00962E1A">
        <w:rPr>
          <w:sz w:val="28"/>
          <w:szCs w:val="28"/>
        </w:rPr>
        <w:t>сплати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податку</w:t>
      </w:r>
      <w:proofErr w:type="spellEnd"/>
      <w:r w:rsidRPr="00962E1A">
        <w:rPr>
          <w:sz w:val="28"/>
          <w:szCs w:val="28"/>
        </w:rPr>
        <w:t xml:space="preserve"> на </w:t>
      </w:r>
      <w:proofErr w:type="spellStart"/>
      <w:r w:rsidRPr="00962E1A">
        <w:rPr>
          <w:sz w:val="28"/>
          <w:szCs w:val="28"/>
        </w:rPr>
        <w:t>прибуток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підприємств</w:t>
      </w:r>
      <w:proofErr w:type="spellEnd"/>
      <w:r w:rsidRPr="00962E1A">
        <w:rPr>
          <w:sz w:val="28"/>
          <w:szCs w:val="28"/>
        </w:rPr>
        <w:t xml:space="preserve">. </w:t>
      </w:r>
    </w:p>
    <w:p w:rsidR="00B50C5E" w:rsidRPr="00962E1A" w:rsidRDefault="00B50C5E" w:rsidP="00B50C5E">
      <w:pPr>
        <w:shd w:val="clear" w:color="auto" w:fill="FFFFFF"/>
        <w:jc w:val="both"/>
        <w:rPr>
          <w:sz w:val="28"/>
          <w:szCs w:val="28"/>
        </w:rPr>
      </w:pPr>
      <w:r w:rsidRPr="00962E1A">
        <w:rPr>
          <w:sz w:val="28"/>
          <w:szCs w:val="28"/>
        </w:rPr>
        <w:t xml:space="preserve">4. </w:t>
      </w:r>
      <w:proofErr w:type="spellStart"/>
      <w:r w:rsidRPr="00962E1A">
        <w:rPr>
          <w:sz w:val="28"/>
          <w:szCs w:val="28"/>
        </w:rPr>
        <w:t>Частина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(доходу), </w:t>
      </w:r>
      <w:proofErr w:type="spellStart"/>
      <w:r w:rsidRPr="00962E1A">
        <w:rPr>
          <w:sz w:val="28"/>
          <w:szCs w:val="28"/>
        </w:rPr>
        <w:t>що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відраховується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 за </w:t>
      </w:r>
      <w:proofErr w:type="spellStart"/>
      <w:r w:rsidRPr="00962E1A">
        <w:rPr>
          <w:sz w:val="28"/>
          <w:szCs w:val="28"/>
        </w:rPr>
        <w:t>відповідний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період</w:t>
      </w:r>
      <w:proofErr w:type="spellEnd"/>
      <w:r w:rsidRPr="00962E1A">
        <w:rPr>
          <w:sz w:val="28"/>
          <w:szCs w:val="28"/>
        </w:rPr>
        <w:t xml:space="preserve">, </w:t>
      </w:r>
      <w:proofErr w:type="spellStart"/>
      <w:r w:rsidRPr="00962E1A">
        <w:rPr>
          <w:sz w:val="28"/>
          <w:szCs w:val="28"/>
        </w:rPr>
        <w:t>визначається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виходячи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обсягу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(доходу), </w:t>
      </w:r>
      <w:proofErr w:type="spellStart"/>
      <w:r w:rsidRPr="00962E1A">
        <w:rPr>
          <w:sz w:val="28"/>
          <w:szCs w:val="28"/>
        </w:rPr>
        <w:t>розрахованого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згідно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положеннями</w:t>
      </w:r>
      <w:proofErr w:type="spellEnd"/>
      <w:r w:rsidRPr="00962E1A">
        <w:rPr>
          <w:sz w:val="28"/>
          <w:szCs w:val="28"/>
        </w:rPr>
        <w:t xml:space="preserve"> (стандартами) </w:t>
      </w:r>
      <w:proofErr w:type="spellStart"/>
      <w:r w:rsidRPr="00962E1A">
        <w:rPr>
          <w:sz w:val="28"/>
          <w:szCs w:val="28"/>
        </w:rPr>
        <w:t>бухгалтерського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обліку</w:t>
      </w:r>
      <w:proofErr w:type="spellEnd"/>
      <w:r w:rsidRPr="00962E1A">
        <w:rPr>
          <w:sz w:val="28"/>
          <w:szCs w:val="28"/>
        </w:rPr>
        <w:t xml:space="preserve"> та </w:t>
      </w:r>
      <w:proofErr w:type="spellStart"/>
      <w:r w:rsidRPr="00962E1A">
        <w:rPr>
          <w:sz w:val="28"/>
          <w:szCs w:val="28"/>
        </w:rPr>
        <w:t>розмірів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в</w:t>
      </w:r>
      <w:proofErr w:type="gramEnd"/>
      <w:r w:rsidRPr="00962E1A">
        <w:rPr>
          <w:sz w:val="28"/>
          <w:szCs w:val="28"/>
        </w:rPr>
        <w:t>ідрахувань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(доходу), </w:t>
      </w:r>
      <w:proofErr w:type="spellStart"/>
      <w:r w:rsidRPr="00962E1A">
        <w:rPr>
          <w:sz w:val="28"/>
          <w:szCs w:val="28"/>
        </w:rPr>
        <w:t>зазначених</w:t>
      </w:r>
      <w:proofErr w:type="spellEnd"/>
      <w:r w:rsidRPr="00962E1A">
        <w:rPr>
          <w:sz w:val="28"/>
          <w:szCs w:val="28"/>
        </w:rPr>
        <w:t xml:space="preserve"> у п.2 </w:t>
      </w:r>
      <w:proofErr w:type="spellStart"/>
      <w:r w:rsidRPr="00962E1A">
        <w:rPr>
          <w:sz w:val="28"/>
          <w:szCs w:val="28"/>
        </w:rPr>
        <w:t>цього</w:t>
      </w:r>
      <w:proofErr w:type="spellEnd"/>
      <w:r w:rsidRPr="00962E1A">
        <w:rPr>
          <w:sz w:val="28"/>
          <w:szCs w:val="28"/>
        </w:rPr>
        <w:t xml:space="preserve"> Порядку. </w:t>
      </w:r>
    </w:p>
    <w:p w:rsidR="00B50C5E" w:rsidRPr="00945729" w:rsidRDefault="00B50C5E" w:rsidP="00B50C5E">
      <w:pPr>
        <w:shd w:val="clear" w:color="auto" w:fill="FFFFFF"/>
        <w:jc w:val="both"/>
        <w:rPr>
          <w:sz w:val="28"/>
          <w:szCs w:val="28"/>
          <w:lang w:val="uk-UA"/>
        </w:rPr>
      </w:pPr>
      <w:r w:rsidRPr="00962E1A">
        <w:rPr>
          <w:sz w:val="28"/>
          <w:szCs w:val="28"/>
        </w:rPr>
        <w:t xml:space="preserve">5.Частина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(доходу), </w:t>
      </w:r>
      <w:proofErr w:type="spellStart"/>
      <w:r w:rsidRPr="00962E1A">
        <w:rPr>
          <w:sz w:val="28"/>
          <w:szCs w:val="28"/>
        </w:rPr>
        <w:t>що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ідлягає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сплаті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бюджету, </w:t>
      </w:r>
      <w:proofErr w:type="spellStart"/>
      <w:r w:rsidRPr="00962E1A">
        <w:rPr>
          <w:sz w:val="28"/>
          <w:szCs w:val="28"/>
        </w:rPr>
        <w:t>визначається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комунальними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підприємствами</w:t>
      </w:r>
      <w:proofErr w:type="spellEnd"/>
      <w:r w:rsidRPr="00962E1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962E1A">
        <w:rPr>
          <w:sz w:val="28"/>
          <w:szCs w:val="28"/>
        </w:rPr>
        <w:t>установами</w:t>
      </w:r>
      <w:proofErr w:type="spellEnd"/>
      <w:r w:rsidRPr="00962E1A">
        <w:rPr>
          <w:sz w:val="28"/>
          <w:szCs w:val="28"/>
        </w:rPr>
        <w:t xml:space="preserve"> та </w:t>
      </w:r>
      <w:proofErr w:type="spellStart"/>
      <w:r w:rsidRPr="00962E1A">
        <w:rPr>
          <w:sz w:val="28"/>
          <w:szCs w:val="28"/>
        </w:rPr>
        <w:t>організаціями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відповідно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форми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розрахунку</w:t>
      </w:r>
      <w:proofErr w:type="spellEnd"/>
      <w:r w:rsidRPr="00962E1A">
        <w:rPr>
          <w:sz w:val="28"/>
          <w:szCs w:val="28"/>
        </w:rPr>
        <w:t xml:space="preserve">, </w:t>
      </w:r>
      <w:proofErr w:type="spellStart"/>
      <w:r w:rsidRPr="00962E1A">
        <w:rPr>
          <w:sz w:val="28"/>
          <w:szCs w:val="28"/>
        </w:rPr>
        <w:t>встановленої</w:t>
      </w:r>
      <w:proofErr w:type="spellEnd"/>
      <w:r w:rsidRPr="00962E1A">
        <w:rPr>
          <w:sz w:val="28"/>
          <w:szCs w:val="28"/>
        </w:rPr>
        <w:t xml:space="preserve"> Державною </w:t>
      </w:r>
      <w:proofErr w:type="spellStart"/>
      <w:r w:rsidRPr="00962E1A">
        <w:rPr>
          <w:sz w:val="28"/>
          <w:szCs w:val="28"/>
        </w:rPr>
        <w:t>фіскальною</w:t>
      </w:r>
      <w:proofErr w:type="spellEnd"/>
      <w:r w:rsidRPr="00962E1A">
        <w:rPr>
          <w:sz w:val="28"/>
          <w:szCs w:val="28"/>
        </w:rPr>
        <w:t xml:space="preserve"> службою </w:t>
      </w:r>
      <w:proofErr w:type="spellStart"/>
      <w:r w:rsidRPr="00962E1A">
        <w:rPr>
          <w:sz w:val="28"/>
          <w:szCs w:val="28"/>
        </w:rPr>
        <w:t>України</w:t>
      </w:r>
      <w:proofErr w:type="spellEnd"/>
      <w:r w:rsidRPr="00962E1A">
        <w:rPr>
          <w:sz w:val="28"/>
          <w:szCs w:val="28"/>
        </w:rPr>
        <w:t xml:space="preserve">, та </w:t>
      </w:r>
      <w:proofErr w:type="spellStart"/>
      <w:r w:rsidRPr="00962E1A">
        <w:rPr>
          <w:sz w:val="28"/>
          <w:szCs w:val="28"/>
        </w:rPr>
        <w:t>зазначається</w:t>
      </w:r>
      <w:proofErr w:type="spellEnd"/>
      <w:r w:rsidRPr="00962E1A">
        <w:rPr>
          <w:sz w:val="28"/>
          <w:szCs w:val="28"/>
        </w:rPr>
        <w:t xml:space="preserve"> у </w:t>
      </w:r>
      <w:proofErr w:type="spellStart"/>
      <w:r w:rsidRPr="00962E1A">
        <w:rPr>
          <w:sz w:val="28"/>
          <w:szCs w:val="28"/>
        </w:rPr>
        <w:t>декларації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податку</w:t>
      </w:r>
      <w:proofErr w:type="spellEnd"/>
      <w:r w:rsidRPr="00962E1A">
        <w:rPr>
          <w:sz w:val="28"/>
          <w:szCs w:val="28"/>
        </w:rPr>
        <w:t xml:space="preserve"> на </w:t>
      </w:r>
      <w:proofErr w:type="spellStart"/>
      <w:r w:rsidRPr="00962E1A">
        <w:rPr>
          <w:sz w:val="28"/>
          <w:szCs w:val="28"/>
        </w:rPr>
        <w:t>прибуток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ідприємств</w:t>
      </w:r>
      <w:proofErr w:type="spellEnd"/>
      <w:r w:rsidRPr="00962E1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Вивільнена сума фінансових ресурсів може бути направлена на оплату </w:t>
      </w:r>
      <w:r w:rsidRPr="003A5EA9">
        <w:rPr>
          <w:sz w:val="28"/>
          <w:szCs w:val="28"/>
          <w:lang w:val="uk-UA"/>
        </w:rPr>
        <w:t>енергоносі</w:t>
      </w:r>
      <w:r>
        <w:rPr>
          <w:sz w:val="28"/>
          <w:szCs w:val="28"/>
          <w:lang w:val="uk-UA"/>
        </w:rPr>
        <w:t>ї</w:t>
      </w:r>
      <w:r w:rsidRPr="003A5EA9">
        <w:rPr>
          <w:sz w:val="28"/>
          <w:szCs w:val="28"/>
          <w:lang w:val="uk-UA"/>
        </w:rPr>
        <w:t>в.</w:t>
      </w:r>
    </w:p>
    <w:p w:rsidR="00B50C5E" w:rsidRPr="00962E1A" w:rsidRDefault="00B50C5E" w:rsidP="00B50C5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2E1A">
        <w:rPr>
          <w:sz w:val="28"/>
          <w:szCs w:val="28"/>
        </w:rPr>
        <w:t xml:space="preserve">6. </w:t>
      </w:r>
      <w:proofErr w:type="spellStart"/>
      <w:r w:rsidRPr="00962E1A">
        <w:rPr>
          <w:sz w:val="28"/>
          <w:szCs w:val="28"/>
        </w:rPr>
        <w:t>Сплачена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відповідно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цього</w:t>
      </w:r>
      <w:proofErr w:type="spellEnd"/>
      <w:r w:rsidRPr="00962E1A">
        <w:rPr>
          <w:sz w:val="28"/>
          <w:szCs w:val="28"/>
        </w:rPr>
        <w:t xml:space="preserve"> Порядку </w:t>
      </w:r>
      <w:proofErr w:type="spellStart"/>
      <w:r w:rsidRPr="00962E1A">
        <w:rPr>
          <w:sz w:val="28"/>
          <w:szCs w:val="28"/>
        </w:rPr>
        <w:t>частина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 </w:t>
      </w:r>
      <w:proofErr w:type="spellStart"/>
      <w:r w:rsidRPr="00962E1A">
        <w:rPr>
          <w:sz w:val="28"/>
          <w:szCs w:val="28"/>
        </w:rPr>
        <w:t>зараховується</w:t>
      </w:r>
      <w:proofErr w:type="spellEnd"/>
      <w:r w:rsidRPr="00962E1A">
        <w:rPr>
          <w:sz w:val="28"/>
          <w:szCs w:val="28"/>
        </w:rPr>
        <w:t xml:space="preserve"> на </w:t>
      </w:r>
      <w:proofErr w:type="spellStart"/>
      <w:r w:rsidRPr="00962E1A">
        <w:rPr>
          <w:sz w:val="28"/>
          <w:szCs w:val="28"/>
        </w:rPr>
        <w:t>відповідні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рахунки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з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обл</w:t>
      </w:r>
      <w:proofErr w:type="gramEnd"/>
      <w:r w:rsidRPr="00962E1A">
        <w:rPr>
          <w:sz w:val="28"/>
          <w:szCs w:val="28"/>
        </w:rPr>
        <w:t>іку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надходжень</w:t>
      </w:r>
      <w:proofErr w:type="spellEnd"/>
      <w:r w:rsidRPr="00962E1A">
        <w:rPr>
          <w:sz w:val="28"/>
          <w:szCs w:val="28"/>
        </w:rPr>
        <w:t xml:space="preserve"> до </w:t>
      </w:r>
      <w:proofErr w:type="spellStart"/>
      <w:r w:rsidRPr="00962E1A">
        <w:rPr>
          <w:sz w:val="28"/>
          <w:szCs w:val="28"/>
        </w:rPr>
        <w:t>загального</w:t>
      </w:r>
      <w:proofErr w:type="spellEnd"/>
      <w:r w:rsidRPr="00962E1A">
        <w:rPr>
          <w:sz w:val="28"/>
          <w:szCs w:val="28"/>
        </w:rPr>
        <w:t xml:space="preserve"> фонду </w:t>
      </w:r>
      <w:proofErr w:type="spellStart"/>
      <w:r w:rsidRPr="00962E1A">
        <w:rPr>
          <w:sz w:val="28"/>
          <w:szCs w:val="28"/>
        </w:rPr>
        <w:t>селищного</w:t>
      </w:r>
      <w:proofErr w:type="spellEnd"/>
      <w:r w:rsidRPr="00962E1A">
        <w:rPr>
          <w:sz w:val="28"/>
          <w:szCs w:val="28"/>
        </w:rPr>
        <w:t xml:space="preserve"> бюджету, </w:t>
      </w:r>
      <w:proofErr w:type="spellStart"/>
      <w:r w:rsidRPr="00962E1A">
        <w:rPr>
          <w:sz w:val="28"/>
          <w:szCs w:val="28"/>
        </w:rPr>
        <w:t>відкриті</w:t>
      </w:r>
      <w:proofErr w:type="spellEnd"/>
      <w:r w:rsidRPr="00962E1A">
        <w:rPr>
          <w:sz w:val="28"/>
          <w:szCs w:val="28"/>
        </w:rPr>
        <w:t xml:space="preserve"> в органах Державного казначейства.</w:t>
      </w:r>
    </w:p>
    <w:p w:rsidR="00B50C5E" w:rsidRPr="00962E1A" w:rsidRDefault="00B50C5E" w:rsidP="00B50C5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2E1A">
        <w:rPr>
          <w:sz w:val="28"/>
          <w:szCs w:val="28"/>
        </w:rPr>
        <w:t xml:space="preserve">7.Відповідальність за </w:t>
      </w:r>
      <w:proofErr w:type="spellStart"/>
      <w:r w:rsidRPr="00962E1A">
        <w:rPr>
          <w:sz w:val="28"/>
          <w:szCs w:val="28"/>
        </w:rPr>
        <w:t>правильність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нарахування</w:t>
      </w:r>
      <w:proofErr w:type="spellEnd"/>
      <w:r w:rsidRPr="00962E1A">
        <w:rPr>
          <w:sz w:val="28"/>
          <w:szCs w:val="28"/>
        </w:rPr>
        <w:t xml:space="preserve"> та </w:t>
      </w:r>
      <w:proofErr w:type="spellStart"/>
      <w:r w:rsidRPr="00962E1A">
        <w:rPr>
          <w:sz w:val="28"/>
          <w:szCs w:val="28"/>
        </w:rPr>
        <w:t>своєчасність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сплати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частини</w:t>
      </w:r>
      <w:proofErr w:type="spellEnd"/>
      <w:r w:rsidRPr="00962E1A">
        <w:rPr>
          <w:sz w:val="28"/>
          <w:szCs w:val="28"/>
        </w:rPr>
        <w:t xml:space="preserve"> чистого </w:t>
      </w:r>
      <w:proofErr w:type="spellStart"/>
      <w:r w:rsidRPr="00962E1A">
        <w:rPr>
          <w:sz w:val="28"/>
          <w:szCs w:val="28"/>
        </w:rPr>
        <w:t>прибутку</w:t>
      </w:r>
      <w:proofErr w:type="spellEnd"/>
      <w:r w:rsidRPr="00962E1A">
        <w:rPr>
          <w:sz w:val="28"/>
          <w:szCs w:val="28"/>
        </w:rPr>
        <w:t xml:space="preserve"> (доходу) </w:t>
      </w:r>
      <w:proofErr w:type="spellStart"/>
      <w:r w:rsidRPr="00962E1A">
        <w:rPr>
          <w:sz w:val="28"/>
          <w:szCs w:val="28"/>
        </w:rPr>
        <w:t>комунальні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proofErr w:type="gramStart"/>
      <w:r w:rsidRPr="00962E1A">
        <w:rPr>
          <w:sz w:val="28"/>
          <w:szCs w:val="28"/>
        </w:rPr>
        <w:t>п</w:t>
      </w:r>
      <w:proofErr w:type="gramEnd"/>
      <w:r w:rsidRPr="00962E1A">
        <w:rPr>
          <w:sz w:val="28"/>
          <w:szCs w:val="28"/>
        </w:rPr>
        <w:t>ідприємства</w:t>
      </w:r>
      <w:proofErr w:type="spellEnd"/>
      <w:r w:rsidRPr="00962E1A">
        <w:rPr>
          <w:sz w:val="28"/>
          <w:szCs w:val="28"/>
        </w:rPr>
        <w:t xml:space="preserve"> </w:t>
      </w:r>
      <w:proofErr w:type="spellStart"/>
      <w:r w:rsidRPr="00962E1A">
        <w:rPr>
          <w:sz w:val="28"/>
          <w:szCs w:val="28"/>
        </w:rPr>
        <w:t>несуть</w:t>
      </w:r>
      <w:proofErr w:type="spellEnd"/>
      <w:r w:rsidRPr="00962E1A">
        <w:rPr>
          <w:sz w:val="28"/>
          <w:szCs w:val="28"/>
        </w:rPr>
        <w:t xml:space="preserve"> у </w:t>
      </w:r>
      <w:proofErr w:type="spellStart"/>
      <w:r w:rsidRPr="00962E1A">
        <w:rPr>
          <w:sz w:val="28"/>
          <w:szCs w:val="28"/>
        </w:rPr>
        <w:t>відповідності</w:t>
      </w:r>
      <w:proofErr w:type="spellEnd"/>
      <w:r w:rsidRPr="00962E1A">
        <w:rPr>
          <w:sz w:val="28"/>
          <w:szCs w:val="28"/>
        </w:rPr>
        <w:t xml:space="preserve"> до чинного </w:t>
      </w:r>
      <w:proofErr w:type="spellStart"/>
      <w:r w:rsidRPr="00962E1A">
        <w:rPr>
          <w:sz w:val="28"/>
          <w:szCs w:val="28"/>
        </w:rPr>
        <w:t>законодавства</w:t>
      </w:r>
      <w:proofErr w:type="spellEnd"/>
      <w:r w:rsidRPr="00962E1A">
        <w:rPr>
          <w:sz w:val="28"/>
          <w:szCs w:val="28"/>
        </w:rPr>
        <w:t>.</w:t>
      </w:r>
    </w:p>
    <w:p w:rsidR="00B50C5E" w:rsidRDefault="00B50C5E" w:rsidP="00B50C5E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B50C5E" w:rsidRPr="00D77543" w:rsidRDefault="00B50C5E" w:rsidP="00B50C5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Селищний голова </w:t>
      </w:r>
      <w:r w:rsidRPr="00D77543">
        <w:rPr>
          <w:b/>
          <w:bCs/>
          <w:sz w:val="28"/>
          <w:szCs w:val="28"/>
        </w:rPr>
        <w:t>    </w:t>
      </w:r>
      <w:r w:rsidRPr="00D77543"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D77543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О.ПАНЧЕНКО</w:t>
      </w:r>
    </w:p>
    <w:p w:rsidR="00B50C5E" w:rsidRPr="00250C3E" w:rsidRDefault="00B50C5E" w:rsidP="00B50C5E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B512D6">
        <w:rPr>
          <w:bCs/>
          <w:sz w:val="28"/>
          <w:szCs w:val="28"/>
          <w:lang w:val="uk-UA"/>
        </w:rPr>
        <w:t xml:space="preserve"> </w:t>
      </w:r>
    </w:p>
    <w:sectPr w:rsidR="00B50C5E" w:rsidRPr="00250C3E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3A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A4C14"/>
    <w:rsid w:val="000B7E7E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86B34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3040CE"/>
    <w:rsid w:val="003318AA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5F4B6F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6B36"/>
    <w:rsid w:val="006F5B81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A5F44"/>
    <w:rsid w:val="007A6BEE"/>
    <w:rsid w:val="007C2329"/>
    <w:rsid w:val="007C26A0"/>
    <w:rsid w:val="007C57EA"/>
    <w:rsid w:val="007E23BA"/>
    <w:rsid w:val="007F0384"/>
    <w:rsid w:val="007F315C"/>
    <w:rsid w:val="00834D7F"/>
    <w:rsid w:val="008361C4"/>
    <w:rsid w:val="00842225"/>
    <w:rsid w:val="008455B7"/>
    <w:rsid w:val="00850959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D7B9F"/>
    <w:rsid w:val="008E5940"/>
    <w:rsid w:val="00900BA5"/>
    <w:rsid w:val="009065A0"/>
    <w:rsid w:val="0091145B"/>
    <w:rsid w:val="0091600A"/>
    <w:rsid w:val="0092012A"/>
    <w:rsid w:val="00927549"/>
    <w:rsid w:val="009319BC"/>
    <w:rsid w:val="00933C1E"/>
    <w:rsid w:val="00960ED1"/>
    <w:rsid w:val="00970FA7"/>
    <w:rsid w:val="009710D4"/>
    <w:rsid w:val="00987EB3"/>
    <w:rsid w:val="009940C6"/>
    <w:rsid w:val="009D6AD8"/>
    <w:rsid w:val="009E0046"/>
    <w:rsid w:val="009E326E"/>
    <w:rsid w:val="009E71D9"/>
    <w:rsid w:val="009F0156"/>
    <w:rsid w:val="00A20244"/>
    <w:rsid w:val="00A31DA8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976A2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50C5E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4FCE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508DD"/>
    <w:rsid w:val="00D64459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073D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B81"/>
    <w:rPr>
      <w:sz w:val="24"/>
      <w:szCs w:val="24"/>
    </w:rPr>
  </w:style>
  <w:style w:type="paragraph" w:styleId="1">
    <w:name w:val="heading 1"/>
    <w:basedOn w:val="a"/>
    <w:next w:val="a"/>
    <w:qFormat/>
    <w:rsid w:val="006F5B81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F5B8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F5B81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6F5B81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5B81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6F5B81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6F5B81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6F5B81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6F5B81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uiPriority w:val="22"/>
    <w:qFormat/>
    <w:rsid w:val="00842225"/>
    <w:rPr>
      <w:b/>
      <w:bCs/>
    </w:rPr>
  </w:style>
  <w:style w:type="paragraph" w:styleId="ac">
    <w:name w:val="No Spacing"/>
    <w:uiPriority w:val="1"/>
    <w:qFormat/>
    <w:rsid w:val="00B50C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5</cp:revision>
  <cp:lastPrinted>2020-12-24T07:30:00Z</cp:lastPrinted>
  <dcterms:created xsi:type="dcterms:W3CDTF">2020-12-22T10:41:00Z</dcterms:created>
  <dcterms:modified xsi:type="dcterms:W3CDTF">2020-12-24T07:30:00Z</dcterms:modified>
</cp:coreProperties>
</file>